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32D" w:rsidRPr="00FB015D" w:rsidRDefault="00232D21" w:rsidP="008A259A">
      <w:pPr>
        <w:ind w:left="-426" w:firstLine="426"/>
        <w:rPr>
          <w:lang w:val="ru-RU"/>
        </w:rPr>
        <w:sectPr w:rsidR="0037532D" w:rsidRPr="00FB015D" w:rsidSect="008A259A">
          <w:pgSz w:w="11906" w:h="16383"/>
          <w:pgMar w:top="1134" w:right="850" w:bottom="1134" w:left="1276" w:header="720" w:footer="720" w:gutter="0"/>
          <w:cols w:space="720"/>
        </w:sectPr>
      </w:pPr>
      <w:bookmarkStart w:id="0" w:name="block-71352783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075FBDA4" wp14:editId="7EFB0122">
            <wp:extent cx="5629275" cy="8791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879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7532D" w:rsidRPr="008A259A" w:rsidRDefault="00D97559">
      <w:pPr>
        <w:spacing w:after="0" w:line="264" w:lineRule="auto"/>
        <w:ind w:left="120"/>
        <w:jc w:val="both"/>
        <w:rPr>
          <w:lang w:val="ru-RU"/>
        </w:rPr>
      </w:pPr>
      <w:bookmarkStart w:id="2" w:name="block-71352784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</w:t>
      </w:r>
      <w:r w:rsidR="00F66A70" w:rsidRPr="008A259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7532D" w:rsidRPr="008A259A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37532D" w:rsidRDefault="00F66A7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3" w:name="037c86a0-0100-46f4-8a06-fc1394a836a9"/>
      <w:r w:rsidRPr="00A128D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3"/>
    </w:p>
    <w:p w:rsidR="00C150D8" w:rsidRDefault="00C150D8" w:rsidP="00C150D8">
      <w:pPr>
        <w:spacing w:after="0" w:line="256" w:lineRule="auto"/>
        <w:ind w:firstLine="600"/>
        <w:jc w:val="both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C150D8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Объём рабочей программы </w:t>
      </w:r>
      <w:r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в 5 классе </w:t>
      </w:r>
      <w:r w:rsidRPr="00C150D8">
        <w:rPr>
          <w:rFonts w:ascii="Times New Roman" w:eastAsia="Calibri" w:hAnsi="Times New Roman" w:cs="Times New Roman"/>
          <w:color w:val="000000"/>
          <w:sz w:val="28"/>
          <w:lang w:val="ru-RU"/>
        </w:rPr>
        <w:t>увеличен на 1 час и составляет 35 часов в связи с особенностями календарного учебного графика на 2026/2027 учебный год: общее количество учебных часов оказалось выше расчётного, что привело к увеличению фонда учебного времени. Увеличение обеспечено за счёт резервного времени, предусмотренного в тематическом планировании, и не влечёт изменения содержания программы.</w:t>
      </w:r>
    </w:p>
    <w:p w:rsidR="00C150D8" w:rsidRPr="00C150D8" w:rsidRDefault="00C150D8" w:rsidP="00C150D8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</w:t>
      </w:r>
      <w:r w:rsidRPr="00C150D8">
        <w:rPr>
          <w:rFonts w:ascii="Times New Roman" w:eastAsia="Calibri" w:hAnsi="Times New Roman" w:cs="Times New Roman"/>
          <w:sz w:val="28"/>
          <w:szCs w:val="28"/>
          <w:lang w:val="ru-RU"/>
        </w:rPr>
        <w:t>В связи с  праздничными  днями фактическое количество учебных часов по предмету «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ИЗО»  6-7 классах сократилось на  3часа- 31 час</w:t>
      </w:r>
      <w:r w:rsidRPr="00C150D8">
        <w:rPr>
          <w:rFonts w:ascii="Times New Roman" w:eastAsia="Calibri" w:hAnsi="Times New Roman" w:cs="Times New Roman"/>
          <w:sz w:val="28"/>
          <w:szCs w:val="28"/>
          <w:lang w:val="ru-RU"/>
        </w:rPr>
        <w:t>. Программа уплотнена за счет</w:t>
      </w:r>
      <w:proofErr w:type="gramStart"/>
      <w:r w:rsidRPr="00C150D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</w:p>
    <w:p w:rsidR="00C150D8" w:rsidRPr="00C150D8" w:rsidRDefault="00C150D8" w:rsidP="00C150D8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150D8">
        <w:rPr>
          <w:rFonts w:ascii="Times New Roman" w:eastAsia="Calibri" w:hAnsi="Times New Roman" w:cs="Times New Roman"/>
          <w:sz w:val="28"/>
          <w:szCs w:val="28"/>
          <w:lang w:val="ru-RU"/>
        </w:rPr>
        <w:t>- слияния близких по содержанию тем;</w:t>
      </w:r>
    </w:p>
    <w:p w:rsidR="00C150D8" w:rsidRPr="00C150D8" w:rsidRDefault="00C150D8" w:rsidP="00C150D8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150D8">
        <w:rPr>
          <w:rFonts w:ascii="Times New Roman" w:eastAsia="Calibri" w:hAnsi="Times New Roman" w:cs="Times New Roman"/>
          <w:sz w:val="28"/>
          <w:szCs w:val="28"/>
          <w:lang w:val="ru-RU"/>
        </w:rPr>
        <w:t>- сокращения резервных часов.</w:t>
      </w:r>
    </w:p>
    <w:p w:rsidR="00C150D8" w:rsidRPr="00C150D8" w:rsidRDefault="00C150D8" w:rsidP="00C150D8">
      <w:pPr>
        <w:spacing w:after="0" w:line="256" w:lineRule="auto"/>
        <w:ind w:firstLine="600"/>
        <w:jc w:val="both"/>
        <w:rPr>
          <w:rFonts w:ascii="Calibri" w:eastAsia="Calibri" w:hAnsi="Calibri" w:cs="Times New Roman"/>
          <w:lang w:val="ru-RU"/>
        </w:rPr>
      </w:pPr>
    </w:p>
    <w:p w:rsidR="00C150D8" w:rsidRPr="00A128D0" w:rsidRDefault="00C150D8">
      <w:pPr>
        <w:spacing w:after="0" w:line="264" w:lineRule="auto"/>
        <w:ind w:firstLine="60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37532D">
      <w:pPr>
        <w:rPr>
          <w:lang w:val="ru-RU"/>
        </w:rPr>
        <w:sectPr w:rsidR="0037532D" w:rsidRPr="00A128D0">
          <w:pgSz w:w="11906" w:h="16383"/>
          <w:pgMar w:top="1134" w:right="850" w:bottom="1134" w:left="1701" w:header="720" w:footer="720" w:gutter="0"/>
          <w:cols w:space="720"/>
        </w:sectPr>
      </w:pP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  <w:bookmarkStart w:id="4" w:name="block-71352786"/>
      <w:bookmarkEnd w:id="2"/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7532D" w:rsidRPr="00A128D0" w:rsidRDefault="0037532D">
      <w:pPr>
        <w:spacing w:after="0"/>
        <w:ind w:left="120"/>
        <w:rPr>
          <w:lang w:val="ru-RU"/>
        </w:rPr>
      </w:pPr>
    </w:p>
    <w:p w:rsidR="0037532D" w:rsidRPr="00A128D0" w:rsidRDefault="0037532D">
      <w:pPr>
        <w:spacing w:after="0"/>
        <w:ind w:left="120"/>
        <w:rPr>
          <w:lang w:val="ru-RU"/>
        </w:rPr>
      </w:pP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7532D" w:rsidRPr="00A128D0" w:rsidRDefault="0037532D">
      <w:pPr>
        <w:spacing w:after="0"/>
        <w:ind w:left="120"/>
        <w:rPr>
          <w:lang w:val="ru-RU"/>
        </w:rPr>
      </w:pP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А.Саврасова, И.Шишкина. Пейзажная живопись И.Левитана и </w:t>
      </w: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>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Крамской. «Христос в пустыне», Н. Ге. «Тайная вечеря», В. Поленов.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37532D" w:rsidRPr="00A128D0" w:rsidRDefault="0037532D">
      <w:pPr>
        <w:spacing w:after="0"/>
        <w:ind w:left="120"/>
        <w:rPr>
          <w:lang w:val="ru-RU"/>
        </w:rPr>
      </w:pPr>
      <w:bookmarkStart w:id="5" w:name="_Toc137210403"/>
      <w:bookmarkEnd w:id="5"/>
    </w:p>
    <w:p w:rsidR="0037532D" w:rsidRPr="00A128D0" w:rsidRDefault="00F66A70">
      <w:pPr>
        <w:spacing w:after="0"/>
        <w:ind w:left="120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коллажнографической композиции или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37532D" w:rsidRPr="00A128D0" w:rsidRDefault="0037532D">
      <w:pPr>
        <w:spacing w:after="0"/>
        <w:ind w:left="120"/>
        <w:rPr>
          <w:lang w:val="ru-RU"/>
        </w:rPr>
      </w:pPr>
      <w:bookmarkStart w:id="6" w:name="_Toc139632456"/>
      <w:bookmarkEnd w:id="6"/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37532D" w:rsidRPr="007A15A4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Портрет в фотографии, его общее и особенное по сравнению с живописным и графическим портретом. </w:t>
      </w:r>
      <w:r w:rsidRPr="007A15A4">
        <w:rPr>
          <w:rFonts w:ascii="Times New Roman" w:hAnsi="Times New Roman"/>
          <w:color w:val="000000"/>
          <w:sz w:val="28"/>
          <w:lang w:val="ru-RU"/>
        </w:rPr>
        <w:t>Опыт выполнения портретных фотографий.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7A15A4">
        <w:rPr>
          <w:rFonts w:ascii="Times New Roman" w:hAnsi="Times New Roman"/>
          <w:color w:val="000000"/>
          <w:sz w:val="28"/>
          <w:lang w:val="ru-RU"/>
        </w:rPr>
        <w:t xml:space="preserve">Фоторепортаж. Образ события в кадре. </w:t>
      </w:r>
      <w:r w:rsidRPr="00A128D0">
        <w:rPr>
          <w:rFonts w:ascii="Times New Roman" w:hAnsi="Times New Roman"/>
          <w:color w:val="000000"/>
          <w:sz w:val="28"/>
          <w:lang w:val="ru-RU"/>
        </w:rPr>
        <w:t>Репортажный снимок – свидетельство истории и его значение в сохранении памяти о событии.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37532D" w:rsidRPr="00A128D0" w:rsidRDefault="0037532D">
      <w:pPr>
        <w:rPr>
          <w:lang w:val="ru-RU"/>
        </w:rPr>
        <w:sectPr w:rsidR="0037532D" w:rsidRPr="00A128D0">
          <w:pgSz w:w="11906" w:h="16383"/>
          <w:pgMar w:top="1134" w:right="850" w:bottom="1134" w:left="1701" w:header="720" w:footer="720" w:gutter="0"/>
          <w:cols w:space="720"/>
        </w:sectPr>
      </w:pP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bookmarkStart w:id="7" w:name="block-71352787"/>
      <w:bookmarkEnd w:id="4"/>
      <w:r w:rsidRPr="00A128D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37532D" w:rsidRPr="00A128D0" w:rsidRDefault="0037532D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28D0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28D0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28D0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28D0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28D0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28D0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28D0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128D0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37532D" w:rsidRPr="00A128D0" w:rsidRDefault="00F66A70">
      <w:pPr>
        <w:spacing w:after="0"/>
        <w:ind w:left="120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37532D" w:rsidRPr="00A128D0" w:rsidRDefault="00F66A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37532D" w:rsidRDefault="00F66A7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37532D" w:rsidRPr="00A128D0" w:rsidRDefault="00F66A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37532D" w:rsidRDefault="00F66A7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37532D" w:rsidRPr="00A128D0" w:rsidRDefault="00F66A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37532D" w:rsidRDefault="00F66A7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37532D" w:rsidRPr="00A128D0" w:rsidRDefault="00F66A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37532D" w:rsidRPr="00A128D0" w:rsidRDefault="00F66A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37532D" w:rsidRPr="00A128D0" w:rsidRDefault="00F66A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37532D" w:rsidRPr="00A128D0" w:rsidRDefault="00F66A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37532D" w:rsidRPr="00A128D0" w:rsidRDefault="00F66A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37532D" w:rsidRPr="00A128D0" w:rsidRDefault="00F66A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37532D" w:rsidRPr="00A128D0" w:rsidRDefault="00F66A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37532D" w:rsidRPr="00A128D0" w:rsidRDefault="00F66A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37532D" w:rsidRPr="00A128D0" w:rsidRDefault="00F66A7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37532D" w:rsidRDefault="00F66A70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37532D" w:rsidRPr="00A128D0" w:rsidRDefault="00F66A7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37532D" w:rsidRPr="00A128D0" w:rsidRDefault="00F66A7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37532D" w:rsidRPr="00A128D0" w:rsidRDefault="00F66A7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37532D" w:rsidRPr="00A128D0" w:rsidRDefault="0037532D">
      <w:pPr>
        <w:spacing w:after="0"/>
        <w:ind w:left="120"/>
        <w:rPr>
          <w:lang w:val="ru-RU"/>
        </w:rPr>
      </w:pPr>
    </w:p>
    <w:p w:rsidR="0037532D" w:rsidRPr="00A128D0" w:rsidRDefault="00F66A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37532D" w:rsidRPr="00A128D0" w:rsidRDefault="00F66A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37532D" w:rsidRPr="00A128D0" w:rsidRDefault="00F66A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37532D" w:rsidRPr="00A128D0" w:rsidRDefault="00F66A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37532D" w:rsidRPr="00A128D0" w:rsidRDefault="00F66A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37532D" w:rsidRPr="00A128D0" w:rsidRDefault="0037532D">
      <w:pPr>
        <w:spacing w:after="0"/>
        <w:ind w:left="120"/>
        <w:rPr>
          <w:lang w:val="ru-RU"/>
        </w:rPr>
      </w:pP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37532D" w:rsidRPr="00A128D0" w:rsidRDefault="00F66A7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37532D" w:rsidRPr="00A128D0" w:rsidRDefault="00F66A7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37532D" w:rsidRPr="00A128D0" w:rsidRDefault="00F66A7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37532D" w:rsidRPr="00A128D0" w:rsidRDefault="00F66A7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37532D" w:rsidRPr="00A128D0" w:rsidRDefault="00F66A7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37532D" w:rsidRPr="00A128D0" w:rsidRDefault="00F66A7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37532D" w:rsidRPr="00A128D0" w:rsidRDefault="00F66A7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37532D" w:rsidRPr="00A128D0" w:rsidRDefault="00F66A7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37532D" w:rsidRPr="00A128D0" w:rsidRDefault="00F66A7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37532D" w:rsidRPr="00A128D0" w:rsidRDefault="00F66A7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37532D" w:rsidRPr="00A128D0" w:rsidRDefault="0037532D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37532D" w:rsidRPr="00A128D0" w:rsidRDefault="0037532D">
      <w:pPr>
        <w:spacing w:after="0"/>
        <w:ind w:left="120"/>
        <w:rPr>
          <w:lang w:val="ru-RU"/>
        </w:rPr>
      </w:pPr>
    </w:p>
    <w:p w:rsidR="0037532D" w:rsidRPr="00A128D0" w:rsidRDefault="00F66A70">
      <w:pPr>
        <w:spacing w:after="0"/>
        <w:ind w:left="120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7532D" w:rsidRPr="00A128D0" w:rsidRDefault="0037532D">
      <w:pPr>
        <w:spacing w:after="0"/>
        <w:ind w:left="120"/>
        <w:rPr>
          <w:lang w:val="ru-RU"/>
        </w:rPr>
      </w:pP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128D0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128D0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>.;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  <w:proofErr w:type="gramEnd"/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128D0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значение как основы языка конструктивных искусств;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A128D0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A128D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37532D" w:rsidRPr="00A128D0" w:rsidRDefault="00F66A70">
      <w:pPr>
        <w:spacing w:after="0" w:line="264" w:lineRule="auto"/>
        <w:ind w:left="120"/>
        <w:jc w:val="both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</w:t>
      </w:r>
      <w:proofErr w:type="gramStart"/>
      <w:r w:rsidRPr="00A128D0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A128D0">
        <w:rPr>
          <w:rFonts w:ascii="Times New Roman" w:hAnsi="Times New Roman"/>
          <w:color w:val="000000"/>
          <w:sz w:val="28"/>
          <w:lang w:val="ru-RU"/>
        </w:rPr>
        <w:t>ак его фотографии выражают образ эпохи, его авторскую позицию, и о влиянии его фотографий на стиль эпохи;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37532D" w:rsidRPr="00A128D0" w:rsidRDefault="00F66A70">
      <w:pPr>
        <w:spacing w:after="0" w:line="264" w:lineRule="auto"/>
        <w:ind w:firstLine="600"/>
        <w:jc w:val="both"/>
        <w:rPr>
          <w:lang w:val="ru-RU"/>
        </w:rPr>
      </w:pPr>
      <w:r w:rsidRPr="00A128D0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37532D" w:rsidRPr="00A128D0" w:rsidRDefault="0037532D">
      <w:pPr>
        <w:spacing w:after="0" w:line="264" w:lineRule="auto"/>
        <w:ind w:left="120"/>
        <w:jc w:val="both"/>
        <w:rPr>
          <w:lang w:val="ru-RU"/>
        </w:rPr>
      </w:pPr>
    </w:p>
    <w:p w:rsidR="0037532D" w:rsidRPr="00A128D0" w:rsidRDefault="0037532D">
      <w:pPr>
        <w:rPr>
          <w:lang w:val="ru-RU"/>
        </w:rPr>
        <w:sectPr w:rsidR="0037532D" w:rsidRPr="00A128D0">
          <w:pgSz w:w="11906" w:h="16383"/>
          <w:pgMar w:top="1134" w:right="850" w:bottom="1134" w:left="1701" w:header="720" w:footer="720" w:gutter="0"/>
          <w:cols w:space="720"/>
        </w:sectPr>
      </w:pPr>
    </w:p>
    <w:p w:rsidR="0037532D" w:rsidRPr="00A128D0" w:rsidRDefault="00F66A70">
      <w:pPr>
        <w:spacing w:after="0"/>
        <w:ind w:left="120"/>
        <w:rPr>
          <w:lang w:val="ru-RU"/>
        </w:rPr>
      </w:pPr>
      <w:bookmarkStart w:id="10" w:name="block-71352781"/>
      <w:bookmarkEnd w:id="7"/>
      <w:r w:rsidRPr="00A128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37532D" w:rsidRPr="00A128D0" w:rsidRDefault="00F66A70">
      <w:pPr>
        <w:spacing w:after="0"/>
        <w:ind w:left="120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37532D" w:rsidTr="007A15A4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7532D" w:rsidRDefault="0037532D">
            <w:pPr>
              <w:spacing w:after="0"/>
              <w:ind w:left="135"/>
            </w:pPr>
          </w:p>
        </w:tc>
      </w:tr>
      <w:tr w:rsidR="0037532D" w:rsidTr="007A15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F19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CF19A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F19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CF19A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F19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CF19A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F19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CF19A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64329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F19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CF19A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F19A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F19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7532D" w:rsidTr="007A15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532D" w:rsidRPr="00A128D0" w:rsidRDefault="00F66A70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F7FD2">
              <w:rPr>
                <w:rFonts w:ascii="Times New Roman" w:hAnsi="Times New Roman"/>
                <w:color w:val="000000"/>
                <w:sz w:val="24"/>
              </w:rPr>
              <w:t>3</w:t>
            </w:r>
            <w:r w:rsidR="00B64329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7532D" w:rsidRDefault="0037532D"/>
        </w:tc>
      </w:tr>
    </w:tbl>
    <w:p w:rsidR="0037532D" w:rsidRDefault="0037532D">
      <w:pPr>
        <w:sectPr w:rsidR="003753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532D" w:rsidRPr="00A128D0" w:rsidRDefault="00F66A70">
      <w:pPr>
        <w:spacing w:after="0"/>
        <w:ind w:left="120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89"/>
      </w:tblGrid>
      <w:tr w:rsidR="0037532D" w:rsidTr="007A15A4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7532D" w:rsidRDefault="0037532D">
            <w:pPr>
              <w:spacing w:after="0"/>
              <w:ind w:left="135"/>
            </w:pPr>
          </w:p>
        </w:tc>
      </w:tr>
      <w:tr w:rsidR="0037532D" w:rsidTr="007A15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4C11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4C113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4C11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4C113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4C11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4C113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15A4" w:rsidRDefault="00AA75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4193A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7A15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4C11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4C113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4C113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11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7532D" w:rsidTr="007A15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532D" w:rsidRPr="00A128D0" w:rsidRDefault="00F66A70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7532D" w:rsidRPr="00AA75F3" w:rsidRDefault="00F66A70">
            <w:pPr>
              <w:spacing w:after="0"/>
              <w:ind w:left="135"/>
              <w:jc w:val="center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E4193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7532D" w:rsidRDefault="0037532D"/>
        </w:tc>
      </w:tr>
    </w:tbl>
    <w:p w:rsidR="0037532D" w:rsidRDefault="0037532D">
      <w:pPr>
        <w:sectPr w:rsidR="003753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532D" w:rsidRPr="00A128D0" w:rsidRDefault="00F66A70">
      <w:pPr>
        <w:spacing w:after="0"/>
        <w:ind w:left="120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89"/>
      </w:tblGrid>
      <w:tr w:rsidR="0037532D" w:rsidTr="007A15A4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7532D" w:rsidRDefault="0037532D">
            <w:pPr>
              <w:spacing w:after="0"/>
              <w:ind w:left="135"/>
            </w:pPr>
          </w:p>
        </w:tc>
      </w:tr>
      <w:tr w:rsidR="0037532D" w:rsidTr="007A15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753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7531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753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7531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753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7531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753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7531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7A15A4" w:rsidRPr="00E4193A" w:rsidRDefault="007A15A4">
            <w:pPr>
              <w:spacing w:after="0"/>
              <w:ind w:left="135"/>
              <w:jc w:val="center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4193A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7531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75318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53187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531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7532D" w:rsidTr="007A15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532D" w:rsidRPr="00A128D0" w:rsidRDefault="00F66A70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7532D" w:rsidRPr="00E4193A" w:rsidRDefault="00F66A70">
            <w:pPr>
              <w:spacing w:after="0"/>
              <w:ind w:left="135"/>
              <w:jc w:val="center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67B33">
              <w:rPr>
                <w:rFonts w:ascii="Times New Roman" w:hAnsi="Times New Roman"/>
                <w:color w:val="000000"/>
                <w:sz w:val="24"/>
              </w:rPr>
              <w:t>3</w:t>
            </w:r>
            <w:r w:rsidR="00E4193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7532D" w:rsidRDefault="0037532D"/>
        </w:tc>
      </w:tr>
    </w:tbl>
    <w:p w:rsidR="0037532D" w:rsidRDefault="0037532D">
      <w:pPr>
        <w:sectPr w:rsidR="003753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532D" w:rsidRDefault="00F66A70">
      <w:pPr>
        <w:spacing w:after="0"/>
        <w:ind w:left="120"/>
      </w:pPr>
      <w:bookmarkStart w:id="11" w:name="block-7135278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7532D" w:rsidRDefault="00F66A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4019"/>
        <w:gridCol w:w="1170"/>
        <w:gridCol w:w="1841"/>
        <w:gridCol w:w="1910"/>
        <w:gridCol w:w="1347"/>
        <w:gridCol w:w="2689"/>
      </w:tblGrid>
      <w:tr w:rsidR="0037532D" w:rsidTr="007A15A4">
        <w:trPr>
          <w:trHeight w:val="144"/>
          <w:tblCellSpacing w:w="20" w:type="nil"/>
        </w:trPr>
        <w:tc>
          <w:tcPr>
            <w:tcW w:w="10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3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26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7532D" w:rsidRDefault="0037532D">
            <w:pPr>
              <w:spacing w:after="0"/>
              <w:ind w:left="135"/>
            </w:pPr>
          </w:p>
        </w:tc>
      </w:tr>
      <w:tr w:rsidR="0037532D" w:rsidTr="007A15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A15A4">
              <w:rPr>
                <w:lang w:val="ru-RU"/>
              </w:rPr>
              <w:t>.09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5F08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5F08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7A15A4">
              <w:rPr>
                <w:lang w:val="ru-RU"/>
              </w:rPr>
              <w:t>.09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5F08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5F08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7A15A4">
              <w:rPr>
                <w:lang w:val="ru-RU"/>
              </w:rPr>
              <w:t>.09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5F08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5F08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7A15A4">
              <w:rPr>
                <w:lang w:val="ru-RU"/>
              </w:rPr>
              <w:t>.09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5F08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5F08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7A15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B64329">
              <w:rPr>
                <w:lang w:val="ru-RU"/>
              </w:rPr>
              <w:t>0</w:t>
            </w:r>
            <w:r>
              <w:rPr>
                <w:lang w:val="ru-RU"/>
              </w:rPr>
              <w:t>.</w:t>
            </w:r>
            <w:r w:rsidR="00B64329">
              <w:rPr>
                <w:lang w:val="ru-RU"/>
              </w:rPr>
              <w:t>09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5F08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5F08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7A15A4">
              <w:rPr>
                <w:lang w:val="ru-RU"/>
              </w:rPr>
              <w:t>.10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5F08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5F08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костюм. </w:t>
            </w: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Эскиз народного праздничного костюма северных или южных районов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7A15A4">
              <w:rPr>
                <w:lang w:val="ru-RU"/>
              </w:rPr>
              <w:t>.10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5F08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5F080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5F0805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F080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7A15A4">
              <w:rPr>
                <w:lang w:val="ru-RU"/>
              </w:rPr>
              <w:t>.10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7A15A4">
              <w:rPr>
                <w:lang w:val="ru-RU"/>
              </w:rPr>
              <w:t>.11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7A15A4">
              <w:rPr>
                <w:lang w:val="ru-RU"/>
              </w:rPr>
              <w:t>.11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7A15A4">
              <w:rPr>
                <w:lang w:val="ru-RU"/>
              </w:rPr>
              <w:t>.11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A15A4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7A15A4">
              <w:rPr>
                <w:lang w:val="ru-RU"/>
              </w:rPr>
              <w:t>.12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7A15A4">
              <w:rPr>
                <w:lang w:val="ru-RU"/>
              </w:rPr>
              <w:t>.12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7A15A4">
              <w:rPr>
                <w:lang w:val="ru-RU"/>
              </w:rPr>
              <w:t>.12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Жостово: роспись по металлу. </w:t>
            </w: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Приемы росписи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7A15A4">
              <w:rPr>
                <w:lang w:val="ru-RU"/>
              </w:rPr>
              <w:t>.12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7A15A4">
              <w:rPr>
                <w:lang w:val="ru-RU"/>
              </w:rPr>
              <w:t>.01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7A15A4">
              <w:rPr>
                <w:lang w:val="ru-RU"/>
              </w:rPr>
              <w:t>.01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7A15A4">
              <w:rPr>
                <w:lang w:val="ru-RU"/>
              </w:rPr>
              <w:t>.01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7A15A4">
              <w:rPr>
                <w:lang w:val="ru-RU"/>
              </w:rPr>
              <w:t>.02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7A15A4">
              <w:rPr>
                <w:lang w:val="ru-RU"/>
              </w:rPr>
              <w:t>.02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7A15A4">
              <w:rPr>
                <w:lang w:val="ru-RU"/>
              </w:rPr>
              <w:t>.02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7A15A4">
              <w:rPr>
                <w:lang w:val="ru-RU"/>
              </w:rPr>
              <w:t>.02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Символический знак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современной жизни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7A15A4">
              <w:rPr>
                <w:lang w:val="ru-RU"/>
              </w:rPr>
              <w:t>.03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7A15A4">
              <w:rPr>
                <w:lang w:val="ru-RU"/>
              </w:rPr>
              <w:t>.03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7A15A4">
              <w:rPr>
                <w:lang w:val="ru-RU"/>
              </w:rPr>
              <w:t>.03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7A15A4">
              <w:rPr>
                <w:lang w:val="ru-RU"/>
              </w:rPr>
              <w:t>.03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7A15A4">
              <w:rPr>
                <w:lang w:val="ru-RU"/>
              </w:rPr>
              <w:t>.04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7A15A4">
              <w:rPr>
                <w:lang w:val="ru-RU"/>
              </w:rPr>
              <w:t>.04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7A15A4">
              <w:rPr>
                <w:lang w:val="ru-RU"/>
              </w:rPr>
              <w:t>.04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A15A4">
              <w:rPr>
                <w:lang w:val="ru-RU"/>
              </w:rPr>
              <w:t>8.0</w:t>
            </w:r>
            <w:r>
              <w:rPr>
                <w:lang w:val="ru-RU"/>
              </w:rPr>
              <w:t>4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7A15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 w:rsidP="00B64329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Декоративные игрушки и куклы.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A15A4">
              <w:rPr>
                <w:lang w:val="ru-RU"/>
              </w:rPr>
              <w:t>2.05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CA77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CA77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CA774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A77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37532D" w:rsidRPr="00B64329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37532D" w:rsidRPr="007A15A4" w:rsidRDefault="00B6432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37532D" w:rsidRPr="00A128D0" w:rsidRDefault="00B64329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и материалы декоративно-прикладного творчества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37532D" w:rsidRPr="007A15A4" w:rsidRDefault="00B643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532D" w:rsidRPr="007A15A4" w:rsidRDefault="0037532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532D" w:rsidRPr="007A15A4" w:rsidRDefault="0037532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7532D" w:rsidRPr="007A15A4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37532D" w:rsidRPr="007A15A4" w:rsidRDefault="0037532D">
            <w:pPr>
              <w:spacing w:after="0"/>
              <w:ind w:left="135"/>
              <w:rPr>
                <w:lang w:val="ru-RU"/>
              </w:rPr>
            </w:pPr>
          </w:p>
        </w:tc>
      </w:tr>
      <w:tr w:rsidR="00B64329" w:rsidRPr="00B64329" w:rsidTr="007A15A4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64329" w:rsidRDefault="00B64329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lastRenderedPageBreak/>
              <w:t>35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:rsidR="00B64329" w:rsidRPr="00A128D0" w:rsidRDefault="00B64329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64329" w:rsidRDefault="00B6432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4329" w:rsidRPr="007A15A4" w:rsidRDefault="00B643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4329" w:rsidRPr="007A15A4" w:rsidRDefault="00B6432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4329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  <w:vAlign w:val="center"/>
          </w:tcPr>
          <w:p w:rsidR="00B64329" w:rsidRPr="007A15A4" w:rsidRDefault="00B64329">
            <w:pPr>
              <w:spacing w:after="0"/>
              <w:ind w:left="135"/>
              <w:rPr>
                <w:lang w:val="ru-RU"/>
              </w:rPr>
            </w:pPr>
          </w:p>
        </w:tc>
      </w:tr>
      <w:tr w:rsidR="0037532D" w:rsidTr="007A15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532D" w:rsidRPr="00A128D0" w:rsidRDefault="00F66A70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B64329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7532D" w:rsidRDefault="0037532D"/>
        </w:tc>
      </w:tr>
    </w:tbl>
    <w:p w:rsidR="0037532D" w:rsidRDefault="0037532D">
      <w:pPr>
        <w:sectPr w:rsidR="003753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532D" w:rsidRDefault="00F66A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21"/>
        <w:gridCol w:w="3345"/>
        <w:gridCol w:w="1087"/>
        <w:gridCol w:w="1841"/>
        <w:gridCol w:w="1910"/>
        <w:gridCol w:w="1347"/>
        <w:gridCol w:w="2689"/>
      </w:tblGrid>
      <w:tr w:rsidR="0037532D" w:rsidTr="00C150D8">
        <w:trPr>
          <w:trHeight w:val="144"/>
          <w:tblCellSpacing w:w="20" w:type="nil"/>
        </w:trPr>
        <w:tc>
          <w:tcPr>
            <w:tcW w:w="18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3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26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7532D" w:rsidRDefault="0037532D">
            <w:pPr>
              <w:spacing w:after="0"/>
              <w:ind w:left="135"/>
            </w:pPr>
          </w:p>
        </w:tc>
      </w:tr>
      <w:tr w:rsidR="0037532D" w:rsidTr="00C150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7A15A4">
              <w:rPr>
                <w:lang w:val="ru-RU"/>
              </w:rPr>
              <w:t>.09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7A15A4">
              <w:rPr>
                <w:lang w:val="ru-RU"/>
              </w:rPr>
              <w:t>.09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7A15A4">
              <w:rPr>
                <w:lang w:val="ru-RU"/>
              </w:rPr>
              <w:t>.09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7A15A4">
              <w:rPr>
                <w:lang w:val="ru-RU"/>
              </w:rPr>
              <w:t>.09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7A15A4">
              <w:rPr>
                <w:lang w:val="ru-RU"/>
              </w:rPr>
              <w:t>.10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произведениях </w:t>
            </w: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живописи. Колорит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7A15A4">
              <w:rPr>
                <w:lang w:val="ru-RU"/>
              </w:rPr>
              <w:t>.10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B6432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7A15A4">
              <w:rPr>
                <w:lang w:val="ru-RU"/>
              </w:rPr>
              <w:t>.10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AA75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7A15A4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AA75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7A15A4">
              <w:rPr>
                <w:lang w:val="ru-RU"/>
              </w:rPr>
              <w:t>.11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AA75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7A15A4">
              <w:rPr>
                <w:lang w:val="ru-RU"/>
              </w:rPr>
              <w:t>.11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AA75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7A15A4">
              <w:rPr>
                <w:lang w:val="ru-RU"/>
              </w:rPr>
              <w:t>.11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7A15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</w:t>
            </w:r>
            <w:r w:rsidR="00AA75F3">
              <w:rPr>
                <w:lang w:val="ru-RU"/>
              </w:rPr>
              <w:t>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Натюрмо</w:t>
            </w:r>
            <w:proofErr w:type="gramStart"/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рт в гр</w:t>
            </w:r>
            <w:proofErr w:type="gramEnd"/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афике. Виды печатной графики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AA75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A15A4">
              <w:rPr>
                <w:lang w:val="ru-RU"/>
              </w:rPr>
              <w:t>4.12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художников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AA75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A15A4">
              <w:rPr>
                <w:lang w:val="ru-RU"/>
              </w:rPr>
              <w:t>1.12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AA75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A15A4">
              <w:rPr>
                <w:lang w:val="ru-RU"/>
              </w:rPr>
              <w:t>8.12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AA75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7A15A4">
              <w:rPr>
                <w:lang w:val="ru-RU"/>
              </w:rPr>
              <w:t>.</w:t>
            </w:r>
            <w:r>
              <w:rPr>
                <w:lang w:val="ru-RU"/>
              </w:rPr>
              <w:t>01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F66A70" w:rsidRDefault="00AA75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7A15A4">
              <w:rPr>
                <w:lang w:val="ru-RU"/>
              </w:rPr>
              <w:t>.01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AA75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7A15A4">
              <w:rPr>
                <w:lang w:val="ru-RU"/>
              </w:rPr>
              <w:t>.01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AA75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A15A4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AA75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7A15A4">
              <w:rPr>
                <w:lang w:val="ru-RU"/>
              </w:rPr>
              <w:t>.02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AA75F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7A15A4">
              <w:rPr>
                <w:lang w:val="ru-RU"/>
              </w:rPr>
              <w:t>.02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7A15A4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A15A4">
              <w:rPr>
                <w:lang w:val="ru-RU"/>
              </w:rPr>
              <w:t>.0</w:t>
            </w:r>
            <w:r w:rsidR="00AA75F3">
              <w:rPr>
                <w:lang w:val="ru-RU"/>
              </w:rPr>
              <w:t>3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7A15A4">
              <w:rPr>
                <w:lang w:val="ru-RU"/>
              </w:rPr>
              <w:t>.03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7A15A4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7A15A4">
              <w:rPr>
                <w:lang w:val="ru-RU"/>
              </w:rPr>
              <w:t>.0</w:t>
            </w:r>
            <w:r w:rsidR="00AA75F3">
              <w:rPr>
                <w:lang w:val="ru-RU"/>
              </w:rPr>
              <w:t>4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настроения. Изменчивость состояний природы. Природа и </w:t>
            </w: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художник. Импрессионизм и постимпрессионизм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7A15A4">
              <w:rPr>
                <w:lang w:val="ru-RU"/>
              </w:rPr>
              <w:t>.03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7A15A4">
              <w:rPr>
                <w:lang w:val="ru-RU"/>
              </w:rPr>
              <w:t>.04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7A15A4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7A15A4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FF20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FF205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FF205C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F205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AA75F3" w:rsidRPr="00B64329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A75F3" w:rsidRPr="00A128D0" w:rsidRDefault="00E4193A" w:rsidP="00E4193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AA75F3" w:rsidRDefault="002C398E" w:rsidP="002C39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="00AA75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75F3" w:rsidRDefault="002C39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AA75F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5F3" w:rsidRPr="002C398E" w:rsidRDefault="00AA75F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5F3" w:rsidRDefault="00AA75F3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A75F3" w:rsidRPr="003F7FD2" w:rsidRDefault="002C39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AA75F3" w:rsidRPr="007A15A4" w:rsidRDefault="00AA75F3">
            <w:pPr>
              <w:rPr>
                <w:lang w:val="ru-RU"/>
              </w:rPr>
            </w:pPr>
          </w:p>
        </w:tc>
      </w:tr>
      <w:tr w:rsidR="00AA75F3" w:rsidRPr="00B64329" w:rsidTr="00C150D8">
        <w:trPr>
          <w:trHeight w:val="144"/>
          <w:tblCellSpacing w:w="20" w:type="nil"/>
        </w:trPr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AA75F3" w:rsidRPr="00E4193A" w:rsidRDefault="00E4193A">
            <w:pPr>
              <w:spacing w:after="0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345" w:type="dxa"/>
            <w:tcMar>
              <w:top w:w="50" w:type="dxa"/>
              <w:left w:w="100" w:type="dxa"/>
            </w:tcMar>
            <w:vAlign w:val="center"/>
          </w:tcPr>
          <w:p w:rsidR="00AA75F3" w:rsidRPr="00A128D0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                            31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AA75F3" w:rsidRPr="00E4193A" w:rsidRDefault="00E4193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A75F3" w:rsidRPr="00E4193A" w:rsidRDefault="00E4193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A75F3" w:rsidRPr="00E4193A" w:rsidRDefault="00AA75F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A75F3" w:rsidRPr="003F7FD2" w:rsidRDefault="00AA75F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AA75F3" w:rsidRPr="007A15A4" w:rsidRDefault="00AA75F3">
            <w:pPr>
              <w:rPr>
                <w:lang w:val="ru-RU"/>
              </w:rPr>
            </w:pPr>
          </w:p>
        </w:tc>
      </w:tr>
    </w:tbl>
    <w:p w:rsidR="0037532D" w:rsidRPr="00E4193A" w:rsidRDefault="0037532D">
      <w:pPr>
        <w:rPr>
          <w:lang w:val="ru-RU"/>
        </w:rPr>
        <w:sectPr w:rsidR="0037532D" w:rsidRPr="00E419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532D" w:rsidRDefault="00F66A70">
      <w:pPr>
        <w:spacing w:after="0"/>
        <w:ind w:left="120"/>
      </w:pPr>
      <w:r w:rsidRPr="00E4193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3243"/>
        <w:gridCol w:w="1054"/>
        <w:gridCol w:w="1841"/>
        <w:gridCol w:w="1910"/>
        <w:gridCol w:w="1347"/>
        <w:gridCol w:w="2689"/>
      </w:tblGrid>
      <w:tr w:rsidR="0037532D" w:rsidTr="00C150D8">
        <w:trPr>
          <w:trHeight w:val="144"/>
          <w:tblCellSpacing w:w="20" w:type="nil"/>
        </w:trPr>
        <w:tc>
          <w:tcPr>
            <w:tcW w:w="19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32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26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7532D" w:rsidRDefault="0037532D">
            <w:pPr>
              <w:spacing w:after="0"/>
              <w:ind w:left="135"/>
            </w:pPr>
          </w:p>
        </w:tc>
      </w:tr>
      <w:tr w:rsidR="0037532D" w:rsidTr="00C150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7532D" w:rsidRDefault="00F66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7532D" w:rsidRDefault="0037532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32D" w:rsidRDefault="0037532D"/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7A15A4">
              <w:rPr>
                <w:lang w:val="ru-RU"/>
              </w:rPr>
              <w:t>.09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7A15A4">
              <w:rPr>
                <w:lang w:val="ru-RU"/>
              </w:rPr>
              <w:t>.09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7A15A4">
              <w:rPr>
                <w:lang w:val="ru-RU"/>
              </w:rPr>
              <w:t>.09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7A15A4">
              <w:rPr>
                <w:lang w:val="ru-RU"/>
              </w:rPr>
              <w:t>.09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– элемент композиционного творчества. Роль цвета в </w:t>
            </w: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организации композиционного пространства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7A15A4">
              <w:rPr>
                <w:lang w:val="ru-RU"/>
              </w:rPr>
              <w:t>.10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7A15A4">
              <w:rPr>
                <w:lang w:val="ru-RU"/>
              </w:rPr>
              <w:t>.10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7A15A4">
              <w:rPr>
                <w:lang w:val="ru-RU"/>
              </w:rPr>
              <w:t>.10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7A15A4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книги и журнала. </w:t>
            </w:r>
            <w:proofErr w:type="gramStart"/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Композиционное и стилистическое построение элементов книги: обложка, форзац, титульный лист, развороты)</w:t>
            </w:r>
            <w:proofErr w:type="gramEnd"/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7A15A4">
              <w:rPr>
                <w:lang w:val="ru-RU"/>
              </w:rPr>
              <w:t>.11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A15A4">
              <w:rPr>
                <w:lang w:val="ru-RU"/>
              </w:rPr>
              <w:t>3.11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7A15A4">
              <w:rPr>
                <w:lang w:val="ru-RU"/>
              </w:rPr>
              <w:t>0.11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7A15A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</w:t>
            </w:r>
            <w:r w:rsidR="00E4193A">
              <w:rPr>
                <w:lang w:val="ru-RU"/>
              </w:rPr>
              <w:t>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модуля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A15A4">
              <w:rPr>
                <w:lang w:val="ru-RU"/>
              </w:rPr>
              <w:t>4.12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A15A4">
              <w:rPr>
                <w:lang w:val="ru-RU"/>
              </w:rPr>
              <w:t>1.12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</w:t>
            </w:r>
            <w:proofErr w:type="gramStart"/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функционального</w:t>
            </w:r>
            <w:proofErr w:type="gramEnd"/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эстетического в дизайне. Вещь как художественно-материальный образ времени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A15A4">
              <w:rPr>
                <w:lang w:val="ru-RU"/>
              </w:rPr>
              <w:t>8.12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– искусство формообразования. Взаимосвязь формы и материала в </w:t>
            </w:r>
            <w:proofErr w:type="gramStart"/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дизайн-проектировании</w:t>
            </w:r>
            <w:proofErr w:type="gramEnd"/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7A15A4">
              <w:rPr>
                <w:lang w:val="ru-RU"/>
              </w:rPr>
              <w:t>.</w:t>
            </w:r>
            <w:r>
              <w:rPr>
                <w:lang w:val="ru-RU"/>
              </w:rPr>
              <w:t>01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7A15A4">
              <w:rPr>
                <w:lang w:val="ru-RU"/>
              </w:rPr>
              <w:t>.01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 сквозь времена и страны. Образ материальной культуры прошлого. Смена стилей </w:t>
            </w: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как эволюция образа жизни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7A15A4">
              <w:rPr>
                <w:lang w:val="ru-RU"/>
              </w:rPr>
              <w:t>.01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A15A4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7A15A4">
              <w:rPr>
                <w:lang w:val="ru-RU"/>
              </w:rPr>
              <w:t>.02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Город, микрорайон, улица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7A15A4">
              <w:rPr>
                <w:lang w:val="ru-RU"/>
              </w:rPr>
              <w:t>.02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7A15A4">
              <w:rPr>
                <w:lang w:val="ru-RU"/>
              </w:rPr>
              <w:t>.02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A15A4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A15A4">
              <w:rPr>
                <w:lang w:val="ru-RU"/>
              </w:rPr>
              <w:t>5.03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</w:t>
            </w: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Архитектурное проектирование будущего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7A15A4">
              <w:rPr>
                <w:lang w:val="ru-RU"/>
              </w:rPr>
              <w:t>.03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7A15A4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жилища современного человека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7A15A4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7A15A4">
              <w:rPr>
                <w:lang w:val="ru-RU"/>
              </w:rPr>
              <w:t>9.04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A15A4">
              <w:rPr>
                <w:lang w:val="ru-RU"/>
              </w:rPr>
              <w:t>6.04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Pr="00A128D0" w:rsidRDefault="007A15A4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7A15A4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7A15A4" w:rsidRPr="008A259A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</w:t>
            </w: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одежды. Функциональное назначение одежды для разных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и форма в костюме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5A4" w:rsidRDefault="007A15A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A15A4" w:rsidRPr="003F7FD2" w:rsidRDefault="00E4193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7A15A4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7A15A4" w:rsidRPr="007A15A4" w:rsidRDefault="007A15A4">
            <w:pPr>
              <w:rPr>
                <w:lang w:val="ru-RU"/>
              </w:rPr>
            </w:pPr>
            <w:r w:rsidRPr="00DA1A7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DA1A7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DA1A7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1A7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E4193A" w:rsidRPr="00B64329" w:rsidTr="00C150D8">
        <w:trPr>
          <w:trHeight w:val="144"/>
          <w:tblCellSpacing w:w="20" w:type="nil"/>
        </w:trPr>
        <w:tc>
          <w:tcPr>
            <w:tcW w:w="1956" w:type="dxa"/>
            <w:tcMar>
              <w:top w:w="50" w:type="dxa"/>
              <w:left w:w="100" w:type="dxa"/>
            </w:tcMar>
            <w:vAlign w:val="center"/>
          </w:tcPr>
          <w:p w:rsidR="00E4193A" w:rsidRPr="00A128D0" w:rsidRDefault="00E4193A">
            <w:pPr>
              <w:spacing w:after="0"/>
              <w:ind w:left="135"/>
              <w:rPr>
                <w:lang w:val="ru-RU"/>
              </w:rPr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3243" w:type="dxa"/>
            <w:tcMar>
              <w:top w:w="50" w:type="dxa"/>
              <w:left w:w="100" w:type="dxa"/>
            </w:tcMar>
            <w:vAlign w:val="center"/>
          </w:tcPr>
          <w:p w:rsidR="00E4193A" w:rsidRDefault="00E4193A">
            <w:pPr>
              <w:spacing w:after="0"/>
              <w:ind w:left="135"/>
              <w:jc w:val="center"/>
            </w:pPr>
            <w:r w:rsidRPr="00A128D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E4193A" w:rsidRDefault="00E419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193A" w:rsidRDefault="00E419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193A" w:rsidRDefault="00E4193A"/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4193A" w:rsidRPr="003F7FD2" w:rsidRDefault="00E4193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689" w:type="dxa"/>
            <w:tcMar>
              <w:top w:w="50" w:type="dxa"/>
              <w:left w:w="100" w:type="dxa"/>
            </w:tcMar>
          </w:tcPr>
          <w:p w:rsidR="00E4193A" w:rsidRPr="007A15A4" w:rsidRDefault="00E4193A">
            <w:pPr>
              <w:rPr>
                <w:lang w:val="ru-RU"/>
              </w:rPr>
            </w:pPr>
          </w:p>
        </w:tc>
      </w:tr>
    </w:tbl>
    <w:p w:rsidR="0037532D" w:rsidRDefault="0037532D">
      <w:pPr>
        <w:sectPr w:rsidR="0037532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7532D" w:rsidRPr="00C150D8" w:rsidRDefault="00F66A70">
      <w:pPr>
        <w:spacing w:after="0"/>
        <w:ind w:left="120"/>
        <w:rPr>
          <w:lang w:val="ru-RU"/>
        </w:rPr>
      </w:pPr>
      <w:bookmarkStart w:id="12" w:name="block-71352785"/>
      <w:bookmarkEnd w:id="11"/>
      <w:r w:rsidRPr="00C150D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7532D" w:rsidRPr="00C150D8" w:rsidRDefault="00F66A70">
      <w:pPr>
        <w:spacing w:after="0" w:line="480" w:lineRule="auto"/>
        <w:ind w:left="120"/>
        <w:rPr>
          <w:lang w:val="ru-RU"/>
        </w:rPr>
      </w:pPr>
      <w:r w:rsidRPr="00C150D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D1B60" w:rsidRPr="00CD1B60" w:rsidRDefault="00CD1B60" w:rsidP="00CD1B60">
      <w:pPr>
        <w:rPr>
          <w:color w:val="333333"/>
          <w:shd w:val="clear" w:color="auto" w:fill="FFFFFF"/>
          <w:lang w:val="ru-RU"/>
        </w:rPr>
      </w:pPr>
      <w:proofErr w:type="gramStart"/>
      <w:r w:rsidRPr="00CD1B60">
        <w:rPr>
          <w:color w:val="333333"/>
          <w:shd w:val="clear" w:color="auto" w:fill="FFFFFF"/>
          <w:lang w:val="ru-RU"/>
        </w:rPr>
        <w:t>Изобразительное искусство: 5-й класс: учебник; 15-е издание, переработанное Горяева Н.А., Островская О.В.; под редакцией Неменского Б.М. Акционерное общество «Издательство «Просвещение»</w:t>
      </w:r>
      <w:r w:rsidRPr="00CD1B60">
        <w:rPr>
          <w:color w:val="333333"/>
          <w:lang w:val="ru-RU"/>
        </w:rPr>
        <w:br/>
      </w:r>
      <w:r w:rsidRPr="00CD1B60">
        <w:rPr>
          <w:color w:val="333333"/>
          <w:shd w:val="clear" w:color="auto" w:fill="FFFFFF"/>
          <w:lang w:val="ru-RU"/>
        </w:rPr>
        <w:t>• Изобразительное искусство: 6-й класс: учебник; 13-е издание, переработанное Неменская Л.А.; под редакцией Неменского Б.М. Акционерное общество «Издательство «Просвещение»</w:t>
      </w:r>
      <w:r w:rsidRPr="00CD1B60">
        <w:rPr>
          <w:color w:val="333333"/>
          <w:lang w:val="ru-RU"/>
        </w:rPr>
        <w:br/>
      </w:r>
      <w:r w:rsidRPr="00CD1B60">
        <w:rPr>
          <w:color w:val="333333"/>
          <w:shd w:val="clear" w:color="auto" w:fill="FFFFFF"/>
          <w:lang w:val="ru-RU"/>
        </w:rPr>
        <w:t>• Изобразительное искусство: 7-й класс: учебник; 13-е издание, переработанное Питерских А.С., Гуров Г.Е.;</w:t>
      </w:r>
      <w:proofErr w:type="gramEnd"/>
      <w:r w:rsidRPr="00CD1B60">
        <w:rPr>
          <w:color w:val="333333"/>
          <w:shd w:val="clear" w:color="auto" w:fill="FFFFFF"/>
          <w:lang w:val="ru-RU"/>
        </w:rPr>
        <w:t xml:space="preserve"> под редакцией Неменского Б.М. Акционерное общество «Издательство «Просвещение»</w:t>
      </w:r>
    </w:p>
    <w:p w:rsidR="0037532D" w:rsidRPr="00CD1B60" w:rsidRDefault="0037532D">
      <w:pPr>
        <w:spacing w:after="0" w:line="480" w:lineRule="auto"/>
        <w:ind w:left="120"/>
        <w:rPr>
          <w:lang w:val="ru-RU"/>
        </w:rPr>
      </w:pPr>
    </w:p>
    <w:p w:rsidR="0037532D" w:rsidRPr="00CD1B60" w:rsidRDefault="0037532D">
      <w:pPr>
        <w:spacing w:after="0" w:line="480" w:lineRule="auto"/>
        <w:ind w:left="120"/>
        <w:rPr>
          <w:lang w:val="ru-RU"/>
        </w:rPr>
      </w:pPr>
    </w:p>
    <w:p w:rsidR="0037532D" w:rsidRPr="00CD1B60" w:rsidRDefault="0037532D">
      <w:pPr>
        <w:spacing w:after="0"/>
        <w:ind w:left="120"/>
        <w:rPr>
          <w:lang w:val="ru-RU"/>
        </w:rPr>
      </w:pPr>
    </w:p>
    <w:p w:rsidR="0037532D" w:rsidRDefault="00F66A70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6432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D1B60" w:rsidRPr="00CD1B60" w:rsidRDefault="00CD1B60">
      <w:pPr>
        <w:spacing w:after="0" w:line="480" w:lineRule="auto"/>
        <w:ind w:left="120"/>
        <w:rPr>
          <w:lang w:val="ru-RU"/>
        </w:rPr>
      </w:pPr>
      <w:r w:rsidRPr="00CD1B60">
        <w:rPr>
          <w:rStyle w:val="placeholder-mask"/>
          <w:color w:val="333333"/>
          <w:shd w:val="clear" w:color="auto" w:fill="FFFFFF"/>
          <w:lang w:val="ru-RU"/>
        </w:rPr>
        <w:t>‌</w:t>
      </w:r>
      <w:r w:rsidRPr="00CD1B60">
        <w:rPr>
          <w:rStyle w:val="placeholder"/>
          <w:color w:val="333333"/>
          <w:lang w:val="ru-RU"/>
        </w:rPr>
        <w:t>Методические рекомендации для учителей при реализации учебного предмета «</w:t>
      </w:r>
      <w:r>
        <w:rPr>
          <w:rStyle w:val="placeholder"/>
          <w:color w:val="333333"/>
          <w:lang w:val="ru-RU"/>
        </w:rPr>
        <w:t>ИЗО</w:t>
      </w:r>
      <w:r w:rsidRPr="00CD1B60">
        <w:rPr>
          <w:rStyle w:val="placeholder"/>
          <w:color w:val="333333"/>
          <w:lang w:val="ru-RU"/>
        </w:rPr>
        <w:t xml:space="preserve">» </w:t>
      </w:r>
      <w:r>
        <w:rPr>
          <w:rStyle w:val="placeholder"/>
          <w:color w:val="333333"/>
        </w:rPr>
        <w:t>https</w:t>
      </w:r>
      <w:r w:rsidRPr="00CD1B60">
        <w:rPr>
          <w:rStyle w:val="placeholder"/>
          <w:color w:val="333333"/>
          <w:lang w:val="ru-RU"/>
        </w:rPr>
        <w:t>://</w:t>
      </w:r>
      <w:r>
        <w:rPr>
          <w:rStyle w:val="placeholder"/>
          <w:color w:val="333333"/>
        </w:rPr>
        <w:t>uchitel</w:t>
      </w:r>
      <w:r w:rsidRPr="00CD1B60">
        <w:rPr>
          <w:rStyle w:val="placeholder"/>
          <w:color w:val="333333"/>
          <w:lang w:val="ru-RU"/>
        </w:rPr>
        <w:t>.</w:t>
      </w:r>
      <w:r>
        <w:rPr>
          <w:rStyle w:val="placeholder"/>
          <w:color w:val="333333"/>
        </w:rPr>
        <w:t>club</w:t>
      </w:r>
      <w:r w:rsidRPr="00CD1B60">
        <w:rPr>
          <w:rStyle w:val="placeholder"/>
          <w:color w:val="333333"/>
          <w:lang w:val="ru-RU"/>
        </w:rPr>
        <w:t>/</w:t>
      </w:r>
      <w:r>
        <w:rPr>
          <w:rStyle w:val="placeholder"/>
          <w:color w:val="333333"/>
        </w:rPr>
        <w:t>fgos</w:t>
      </w:r>
      <w:r w:rsidRPr="00CD1B60">
        <w:rPr>
          <w:rStyle w:val="placeholder"/>
          <w:color w:val="333333"/>
          <w:lang w:val="ru-RU"/>
        </w:rPr>
        <w:t>/</w:t>
      </w:r>
      <w:r>
        <w:rPr>
          <w:rStyle w:val="placeholder"/>
          <w:color w:val="333333"/>
        </w:rPr>
        <w:t>fgos</w:t>
      </w:r>
      <w:r>
        <w:rPr>
          <w:rStyle w:val="placeholder"/>
          <w:color w:val="333333"/>
          <w:lang w:val="ru-RU"/>
        </w:rPr>
        <w:t>-</w:t>
      </w:r>
      <w:r>
        <w:rPr>
          <w:rStyle w:val="placeholder"/>
          <w:color w:val="333333"/>
        </w:rPr>
        <w:t>izo</w:t>
      </w:r>
      <w:r w:rsidRPr="00CD1B60">
        <w:rPr>
          <w:rStyle w:val="placeholder"/>
          <w:color w:val="333333"/>
          <w:lang w:val="ru-RU"/>
        </w:rPr>
        <w:t>.</w:t>
      </w:r>
    </w:p>
    <w:p w:rsidR="0037532D" w:rsidRPr="00CD1B60" w:rsidRDefault="0037532D">
      <w:pPr>
        <w:spacing w:after="0" w:line="480" w:lineRule="auto"/>
        <w:ind w:left="120"/>
        <w:rPr>
          <w:lang w:val="ru-RU"/>
        </w:rPr>
      </w:pPr>
    </w:p>
    <w:p w:rsidR="0037532D" w:rsidRPr="00CD1B60" w:rsidRDefault="0037532D">
      <w:pPr>
        <w:spacing w:after="0"/>
        <w:ind w:left="120"/>
        <w:rPr>
          <w:lang w:val="ru-RU"/>
        </w:rPr>
      </w:pPr>
    </w:p>
    <w:p w:rsidR="0037532D" w:rsidRPr="00A128D0" w:rsidRDefault="00F66A70">
      <w:pPr>
        <w:spacing w:after="0" w:line="480" w:lineRule="auto"/>
        <w:ind w:left="120"/>
        <w:rPr>
          <w:lang w:val="ru-RU"/>
        </w:rPr>
      </w:pPr>
      <w:r w:rsidRPr="00A128D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7532D" w:rsidRPr="00A128D0" w:rsidRDefault="0037532D">
      <w:pPr>
        <w:spacing w:after="0" w:line="480" w:lineRule="auto"/>
        <w:ind w:left="120"/>
        <w:rPr>
          <w:lang w:val="ru-RU"/>
        </w:rPr>
      </w:pPr>
    </w:p>
    <w:p w:rsidR="0037532D" w:rsidRPr="00A128D0" w:rsidRDefault="00CD1B60">
      <w:pPr>
        <w:rPr>
          <w:lang w:val="ru-RU"/>
        </w:rPr>
        <w:sectPr w:rsidR="0037532D" w:rsidRPr="00A128D0">
          <w:pgSz w:w="11906" w:h="16383"/>
          <w:pgMar w:top="1134" w:right="850" w:bottom="1134" w:left="1701" w:header="720" w:footer="720" w:gutter="0"/>
          <w:cols w:space="720"/>
        </w:sectPr>
      </w:pPr>
      <w:r w:rsidRPr="00CD1B60">
        <w:rPr>
          <w:lang w:val="ru-RU"/>
        </w:rPr>
        <w:t>https://m.edsoo.ru/</w:t>
      </w:r>
    </w:p>
    <w:bookmarkEnd w:id="12"/>
    <w:p w:rsidR="00F66A70" w:rsidRPr="00A128D0" w:rsidRDefault="00F66A70">
      <w:pPr>
        <w:rPr>
          <w:lang w:val="ru-RU"/>
        </w:rPr>
      </w:pPr>
    </w:p>
    <w:sectPr w:rsidR="00F66A70" w:rsidRPr="00A128D0" w:rsidSect="0037532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E0CCC"/>
    <w:multiLevelType w:val="multilevel"/>
    <w:tmpl w:val="3F66AC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4634F0"/>
    <w:multiLevelType w:val="multilevel"/>
    <w:tmpl w:val="5860DC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AA5E49"/>
    <w:multiLevelType w:val="multilevel"/>
    <w:tmpl w:val="A88CB0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92410C4"/>
    <w:multiLevelType w:val="multilevel"/>
    <w:tmpl w:val="D59A2B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D83CF8"/>
    <w:multiLevelType w:val="multilevel"/>
    <w:tmpl w:val="5F800C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26A17C4"/>
    <w:multiLevelType w:val="multilevel"/>
    <w:tmpl w:val="E7C282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EDA42D0"/>
    <w:multiLevelType w:val="multilevel"/>
    <w:tmpl w:val="E15C45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532D"/>
    <w:rsid w:val="000A2D42"/>
    <w:rsid w:val="00105234"/>
    <w:rsid w:val="00183D06"/>
    <w:rsid w:val="00232D21"/>
    <w:rsid w:val="00267B33"/>
    <w:rsid w:val="00273815"/>
    <w:rsid w:val="002C398E"/>
    <w:rsid w:val="0037532D"/>
    <w:rsid w:val="003F7FD2"/>
    <w:rsid w:val="004559CD"/>
    <w:rsid w:val="005C1377"/>
    <w:rsid w:val="007A15A4"/>
    <w:rsid w:val="008035CB"/>
    <w:rsid w:val="008A259A"/>
    <w:rsid w:val="008E402E"/>
    <w:rsid w:val="00A128D0"/>
    <w:rsid w:val="00AA75F3"/>
    <w:rsid w:val="00AD3648"/>
    <w:rsid w:val="00B60663"/>
    <w:rsid w:val="00B64329"/>
    <w:rsid w:val="00C150D8"/>
    <w:rsid w:val="00CD1B60"/>
    <w:rsid w:val="00D97559"/>
    <w:rsid w:val="00E4193A"/>
    <w:rsid w:val="00F66A70"/>
    <w:rsid w:val="00FB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7532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753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placeholder-mask">
    <w:name w:val="placeholder-mask"/>
    <w:basedOn w:val="a0"/>
    <w:rsid w:val="00CD1B60"/>
  </w:style>
  <w:style w:type="character" w:customStyle="1" w:styleId="placeholder">
    <w:name w:val="placeholder"/>
    <w:basedOn w:val="a0"/>
    <w:rsid w:val="00CD1B60"/>
  </w:style>
  <w:style w:type="paragraph" w:styleId="ae">
    <w:name w:val="Balloon Text"/>
    <w:basedOn w:val="a"/>
    <w:link w:val="af"/>
    <w:uiPriority w:val="99"/>
    <w:semiHidden/>
    <w:unhideWhenUsed/>
    <w:rsid w:val="00232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32D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9b004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9b004" TargetMode="External"/><Relationship Id="rId47" Type="http://schemas.openxmlformats.org/officeDocument/2006/relationships/hyperlink" Target="https://m.edsoo.ru/f5e9b004" TargetMode="External"/><Relationship Id="rId63" Type="http://schemas.openxmlformats.org/officeDocument/2006/relationships/hyperlink" Target="https://m.edsoo.ru/f5e9b004" TargetMode="External"/><Relationship Id="rId68" Type="http://schemas.openxmlformats.org/officeDocument/2006/relationships/hyperlink" Target="https://m.edsoo.ru/f5e9b004" TargetMode="External"/><Relationship Id="rId84" Type="http://schemas.openxmlformats.org/officeDocument/2006/relationships/hyperlink" Target="https://m.edsoo.ru/f5e9b004" TargetMode="External"/><Relationship Id="rId89" Type="http://schemas.openxmlformats.org/officeDocument/2006/relationships/hyperlink" Target="https://m.edsoo.ru/f5e9b004" TargetMode="External"/><Relationship Id="rId112" Type="http://schemas.openxmlformats.org/officeDocument/2006/relationships/hyperlink" Target="https://m.edsoo.ru/f5e9b004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9b004" TargetMode="External"/><Relationship Id="rId11" Type="http://schemas.openxmlformats.org/officeDocument/2006/relationships/hyperlink" Target="https://m.edsoo.ru/f5e9b004" TargetMode="External"/><Relationship Id="rId24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9b004" TargetMode="External"/><Relationship Id="rId37" Type="http://schemas.openxmlformats.org/officeDocument/2006/relationships/hyperlink" Target="https://m.edsoo.ru/f5e9b004" TargetMode="External"/><Relationship Id="rId40" Type="http://schemas.openxmlformats.org/officeDocument/2006/relationships/hyperlink" Target="https://m.edsoo.ru/f5e9b004" TargetMode="External"/><Relationship Id="rId45" Type="http://schemas.openxmlformats.org/officeDocument/2006/relationships/hyperlink" Target="https://m.edsoo.ru/f5e9b004" TargetMode="External"/><Relationship Id="rId53" Type="http://schemas.openxmlformats.org/officeDocument/2006/relationships/hyperlink" Target="https://m.edsoo.ru/f5e9b004" TargetMode="External"/><Relationship Id="rId58" Type="http://schemas.openxmlformats.org/officeDocument/2006/relationships/hyperlink" Target="https://m.edsoo.ru/f5e9b004" TargetMode="External"/><Relationship Id="rId66" Type="http://schemas.openxmlformats.org/officeDocument/2006/relationships/hyperlink" Target="https://m.edsoo.ru/f5e9b004" TargetMode="External"/><Relationship Id="rId74" Type="http://schemas.openxmlformats.org/officeDocument/2006/relationships/hyperlink" Target="https://m.edsoo.ru/f5e9b004" TargetMode="External"/><Relationship Id="rId79" Type="http://schemas.openxmlformats.org/officeDocument/2006/relationships/hyperlink" Target="https://m.edsoo.ru/f5e9b004" TargetMode="External"/><Relationship Id="rId87" Type="http://schemas.openxmlformats.org/officeDocument/2006/relationships/hyperlink" Target="https://m.edsoo.ru/f5e9b004" TargetMode="External"/><Relationship Id="rId102" Type="http://schemas.openxmlformats.org/officeDocument/2006/relationships/hyperlink" Target="https://m.edsoo.ru/f5e9b004" TargetMode="External"/><Relationship Id="rId110" Type="http://schemas.openxmlformats.org/officeDocument/2006/relationships/hyperlink" Target="https://m.edsoo.ru/f5e9b004" TargetMode="External"/><Relationship Id="rId115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f5e9b004" TargetMode="External"/><Relationship Id="rId82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b004" TargetMode="External"/><Relationship Id="rId95" Type="http://schemas.openxmlformats.org/officeDocument/2006/relationships/hyperlink" Target="https://m.edsoo.ru/f5e9b004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9b004" TargetMode="External"/><Relationship Id="rId30" Type="http://schemas.openxmlformats.org/officeDocument/2006/relationships/hyperlink" Target="https://m.edsoo.ru/f5e9b004" TargetMode="External"/><Relationship Id="rId35" Type="http://schemas.openxmlformats.org/officeDocument/2006/relationships/hyperlink" Target="https://m.edsoo.ru/f5e9b004" TargetMode="External"/><Relationship Id="rId43" Type="http://schemas.openxmlformats.org/officeDocument/2006/relationships/hyperlink" Target="https://m.edsoo.ru/f5e9b004" TargetMode="External"/><Relationship Id="rId48" Type="http://schemas.openxmlformats.org/officeDocument/2006/relationships/hyperlink" Target="https://m.edsoo.ru/f5e9b004" TargetMode="External"/><Relationship Id="rId56" Type="http://schemas.openxmlformats.org/officeDocument/2006/relationships/hyperlink" Target="https://m.edsoo.ru/f5e9b004" TargetMode="External"/><Relationship Id="rId64" Type="http://schemas.openxmlformats.org/officeDocument/2006/relationships/hyperlink" Target="https://m.edsoo.ru/f5e9b004" TargetMode="External"/><Relationship Id="rId69" Type="http://schemas.openxmlformats.org/officeDocument/2006/relationships/hyperlink" Target="https://m.edsoo.ru/f5e9b004" TargetMode="External"/><Relationship Id="rId77" Type="http://schemas.openxmlformats.org/officeDocument/2006/relationships/hyperlink" Target="https://m.edsoo.ru/f5e9b004" TargetMode="External"/><Relationship Id="rId100" Type="http://schemas.openxmlformats.org/officeDocument/2006/relationships/hyperlink" Target="https://m.edsoo.ru/f5e9b004" TargetMode="External"/><Relationship Id="rId105" Type="http://schemas.openxmlformats.org/officeDocument/2006/relationships/hyperlink" Target="https://m.edsoo.ru/f5e9b004" TargetMode="External"/><Relationship Id="rId113" Type="http://schemas.openxmlformats.org/officeDocument/2006/relationships/hyperlink" Target="https://m.edsoo.ru/f5e9b004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9b004" TargetMode="External"/><Relationship Id="rId72" Type="http://schemas.openxmlformats.org/officeDocument/2006/relationships/hyperlink" Target="https://m.edsoo.ru/f5e9b004" TargetMode="External"/><Relationship Id="rId80" Type="http://schemas.openxmlformats.org/officeDocument/2006/relationships/hyperlink" Target="https://m.edsoo.ru/f5e9b004" TargetMode="External"/><Relationship Id="rId85" Type="http://schemas.openxmlformats.org/officeDocument/2006/relationships/hyperlink" Target="https://m.edsoo.ru/f5e9b004" TargetMode="External"/><Relationship Id="rId93" Type="http://schemas.openxmlformats.org/officeDocument/2006/relationships/hyperlink" Target="https://m.edsoo.ru/f5e9b004" TargetMode="External"/><Relationship Id="rId98" Type="http://schemas.openxmlformats.org/officeDocument/2006/relationships/hyperlink" Target="https://m.edsoo.ru/f5e9b004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9b004" TargetMode="External"/><Relationship Id="rId33" Type="http://schemas.openxmlformats.org/officeDocument/2006/relationships/hyperlink" Target="https://m.edsoo.ru/f5e9b004" TargetMode="External"/><Relationship Id="rId38" Type="http://schemas.openxmlformats.org/officeDocument/2006/relationships/hyperlink" Target="https://m.edsoo.ru/f5e9b004" TargetMode="External"/><Relationship Id="rId46" Type="http://schemas.openxmlformats.org/officeDocument/2006/relationships/hyperlink" Target="https://m.edsoo.ru/f5e9b004" TargetMode="External"/><Relationship Id="rId59" Type="http://schemas.openxmlformats.org/officeDocument/2006/relationships/hyperlink" Target="https://m.edsoo.ru/f5e9b004" TargetMode="External"/><Relationship Id="rId67" Type="http://schemas.openxmlformats.org/officeDocument/2006/relationships/hyperlink" Target="https://m.edsoo.ru/f5e9b004" TargetMode="External"/><Relationship Id="rId103" Type="http://schemas.openxmlformats.org/officeDocument/2006/relationships/hyperlink" Target="https://m.edsoo.ru/f5e9b004" TargetMode="External"/><Relationship Id="rId108" Type="http://schemas.openxmlformats.org/officeDocument/2006/relationships/hyperlink" Target="https://m.edsoo.ru/f5e9b004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9b004" TargetMode="External"/><Relationship Id="rId54" Type="http://schemas.openxmlformats.org/officeDocument/2006/relationships/hyperlink" Target="https://m.edsoo.ru/f5e9b004" TargetMode="External"/><Relationship Id="rId62" Type="http://schemas.openxmlformats.org/officeDocument/2006/relationships/hyperlink" Target="https://m.edsoo.ru/f5e9b004" TargetMode="External"/><Relationship Id="rId70" Type="http://schemas.openxmlformats.org/officeDocument/2006/relationships/hyperlink" Target="https://m.edsoo.ru/f5e9b004" TargetMode="External"/><Relationship Id="rId75" Type="http://schemas.openxmlformats.org/officeDocument/2006/relationships/hyperlink" Target="https://m.edsoo.ru/f5e9b004" TargetMode="External"/><Relationship Id="rId83" Type="http://schemas.openxmlformats.org/officeDocument/2006/relationships/hyperlink" Target="https://m.edsoo.ru/f5e9b004" TargetMode="External"/><Relationship Id="rId88" Type="http://schemas.openxmlformats.org/officeDocument/2006/relationships/hyperlink" Target="https://m.edsoo.ru/f5e9b004" TargetMode="External"/><Relationship Id="rId91" Type="http://schemas.openxmlformats.org/officeDocument/2006/relationships/hyperlink" Target="https://m.edsoo.ru/f5e9b004" TargetMode="External"/><Relationship Id="rId96" Type="http://schemas.openxmlformats.org/officeDocument/2006/relationships/hyperlink" Target="https://m.edsoo.ru/f5e9b004" TargetMode="External"/><Relationship Id="rId111" Type="http://schemas.openxmlformats.org/officeDocument/2006/relationships/hyperlink" Target="https://m.edsoo.ru/f5e9b00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9b004" TargetMode="External"/><Relationship Id="rId36" Type="http://schemas.openxmlformats.org/officeDocument/2006/relationships/hyperlink" Target="https://m.edsoo.ru/f5e9b004" TargetMode="External"/><Relationship Id="rId49" Type="http://schemas.openxmlformats.org/officeDocument/2006/relationships/hyperlink" Target="https://m.edsoo.ru/f5e9b004" TargetMode="External"/><Relationship Id="rId57" Type="http://schemas.openxmlformats.org/officeDocument/2006/relationships/hyperlink" Target="https://m.edsoo.ru/f5e9b004" TargetMode="External"/><Relationship Id="rId106" Type="http://schemas.openxmlformats.org/officeDocument/2006/relationships/hyperlink" Target="https://m.edsoo.ru/f5e9b004" TargetMode="External"/><Relationship Id="rId114" Type="http://schemas.openxmlformats.org/officeDocument/2006/relationships/hyperlink" Target="https://m.edsoo.ru/f5e9b004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9b004" TargetMode="External"/><Relationship Id="rId44" Type="http://schemas.openxmlformats.org/officeDocument/2006/relationships/hyperlink" Target="https://m.edsoo.ru/f5e9b004" TargetMode="External"/><Relationship Id="rId52" Type="http://schemas.openxmlformats.org/officeDocument/2006/relationships/hyperlink" Target="https://m.edsoo.ru/f5e9b004" TargetMode="External"/><Relationship Id="rId60" Type="http://schemas.openxmlformats.org/officeDocument/2006/relationships/hyperlink" Target="https://m.edsoo.ru/f5e9b004" TargetMode="External"/><Relationship Id="rId65" Type="http://schemas.openxmlformats.org/officeDocument/2006/relationships/hyperlink" Target="https://m.edsoo.ru/f5e9b004" TargetMode="External"/><Relationship Id="rId73" Type="http://schemas.openxmlformats.org/officeDocument/2006/relationships/hyperlink" Target="https://m.edsoo.ru/f5e9b004" TargetMode="External"/><Relationship Id="rId78" Type="http://schemas.openxmlformats.org/officeDocument/2006/relationships/hyperlink" Target="https://m.edsoo.ru/f5e9b004" TargetMode="External"/><Relationship Id="rId81" Type="http://schemas.openxmlformats.org/officeDocument/2006/relationships/hyperlink" Target="https://m.edsoo.ru/f5e9b004" TargetMode="External"/><Relationship Id="rId86" Type="http://schemas.openxmlformats.org/officeDocument/2006/relationships/hyperlink" Target="https://m.edsoo.ru/f5e9b004" TargetMode="External"/><Relationship Id="rId94" Type="http://schemas.openxmlformats.org/officeDocument/2006/relationships/hyperlink" Target="https://m.edsoo.ru/f5e9b004" TargetMode="External"/><Relationship Id="rId99" Type="http://schemas.openxmlformats.org/officeDocument/2006/relationships/hyperlink" Target="https://m.edsoo.ru/f5e9b004" TargetMode="External"/><Relationship Id="rId101" Type="http://schemas.openxmlformats.org/officeDocument/2006/relationships/hyperlink" Target="https://m.edsoo.ru/f5e9b0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9b004" TargetMode="External"/><Relationship Id="rId109" Type="http://schemas.openxmlformats.org/officeDocument/2006/relationships/hyperlink" Target="https://m.edsoo.ru/f5e9b004" TargetMode="External"/><Relationship Id="rId34" Type="http://schemas.openxmlformats.org/officeDocument/2006/relationships/hyperlink" Target="https://m.edsoo.ru/f5e9b004" TargetMode="External"/><Relationship Id="rId50" Type="http://schemas.openxmlformats.org/officeDocument/2006/relationships/hyperlink" Target="https://m.edsoo.ru/f5e9b004" TargetMode="External"/><Relationship Id="rId55" Type="http://schemas.openxmlformats.org/officeDocument/2006/relationships/hyperlink" Target="https://m.edsoo.ru/f5e9b004" TargetMode="External"/><Relationship Id="rId76" Type="http://schemas.openxmlformats.org/officeDocument/2006/relationships/hyperlink" Target="https://m.edsoo.ru/f5e9b004" TargetMode="External"/><Relationship Id="rId97" Type="http://schemas.openxmlformats.org/officeDocument/2006/relationships/hyperlink" Target="https://m.edsoo.ru/f5e9b004" TargetMode="External"/><Relationship Id="rId104" Type="http://schemas.openxmlformats.org/officeDocument/2006/relationships/hyperlink" Target="https://m.edsoo.ru/f5e9b004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9b004" TargetMode="External"/><Relationship Id="rId92" Type="http://schemas.openxmlformats.org/officeDocument/2006/relationships/hyperlink" Target="https://m.edsoo.ru/f5e9b00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5e9b0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61</Pages>
  <Words>14568</Words>
  <Characters>83043</Characters>
  <Application>Microsoft Office Word</Application>
  <DocSecurity>0</DocSecurity>
  <Lines>692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14</cp:revision>
  <dcterms:created xsi:type="dcterms:W3CDTF">2025-09-11T15:49:00Z</dcterms:created>
  <dcterms:modified xsi:type="dcterms:W3CDTF">2026-10-22T17:22:00Z</dcterms:modified>
</cp:coreProperties>
</file>